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62BA4" w14:textId="7E6969EF" w:rsidR="00897FE4" w:rsidRPr="0033309F" w:rsidRDefault="0033309F" w:rsidP="00897FE4">
      <w:pPr>
        <w:spacing w:after="118" w:line="256" w:lineRule="auto"/>
        <w:rPr>
          <w:rFonts w:ascii="Calibri" w:eastAsia="Calibri" w:hAnsi="Calibri" w:cs="Calibri"/>
          <w:b/>
          <w:color w:val="000000"/>
          <w:szCs w:val="24"/>
          <w:lang w:eastAsia="pl-PL"/>
        </w:rPr>
      </w:pPr>
      <w:bookmarkStart w:id="0" w:name="_GoBack"/>
      <w:bookmarkEnd w:id="0"/>
      <w:r>
        <w:rPr>
          <w:rFonts w:ascii="Calibri" w:eastAsia="Calibri" w:hAnsi="Calibri" w:cs="Calibri"/>
          <w:color w:val="000000"/>
          <w:szCs w:val="24"/>
          <w:lang w:eastAsia="pl-PL"/>
        </w:rPr>
        <w:tab/>
      </w:r>
      <w:r>
        <w:rPr>
          <w:rFonts w:ascii="Calibri" w:eastAsia="Calibri" w:hAnsi="Calibri" w:cs="Calibri"/>
          <w:color w:val="000000"/>
          <w:szCs w:val="24"/>
          <w:lang w:eastAsia="pl-PL"/>
        </w:rPr>
        <w:tab/>
      </w:r>
      <w:r>
        <w:rPr>
          <w:rFonts w:ascii="Calibri" w:eastAsia="Calibri" w:hAnsi="Calibri" w:cs="Calibri"/>
          <w:color w:val="000000"/>
          <w:szCs w:val="24"/>
          <w:lang w:eastAsia="pl-PL"/>
        </w:rPr>
        <w:tab/>
      </w:r>
      <w:r>
        <w:rPr>
          <w:rFonts w:ascii="Calibri" w:eastAsia="Calibri" w:hAnsi="Calibri" w:cs="Calibri"/>
          <w:color w:val="000000"/>
          <w:szCs w:val="24"/>
          <w:lang w:eastAsia="pl-PL"/>
        </w:rPr>
        <w:tab/>
      </w:r>
      <w:r>
        <w:rPr>
          <w:rFonts w:ascii="Calibri" w:eastAsia="Calibri" w:hAnsi="Calibri" w:cs="Calibri"/>
          <w:color w:val="000000"/>
          <w:szCs w:val="24"/>
          <w:lang w:eastAsia="pl-PL"/>
        </w:rPr>
        <w:tab/>
      </w:r>
      <w:r>
        <w:rPr>
          <w:rFonts w:ascii="Calibri" w:eastAsia="Calibri" w:hAnsi="Calibri" w:cs="Calibri"/>
          <w:color w:val="000000"/>
          <w:szCs w:val="24"/>
          <w:lang w:eastAsia="pl-PL"/>
        </w:rPr>
        <w:tab/>
      </w:r>
      <w:r>
        <w:rPr>
          <w:rFonts w:ascii="Calibri" w:eastAsia="Calibri" w:hAnsi="Calibri" w:cs="Calibri"/>
          <w:color w:val="000000"/>
          <w:szCs w:val="24"/>
          <w:lang w:eastAsia="pl-PL"/>
        </w:rPr>
        <w:tab/>
      </w:r>
      <w:r>
        <w:rPr>
          <w:rFonts w:ascii="Calibri" w:eastAsia="Calibri" w:hAnsi="Calibri" w:cs="Calibri"/>
          <w:color w:val="000000"/>
          <w:szCs w:val="24"/>
          <w:lang w:eastAsia="pl-PL"/>
        </w:rPr>
        <w:tab/>
      </w:r>
      <w:r>
        <w:rPr>
          <w:rFonts w:ascii="Calibri" w:eastAsia="Calibri" w:hAnsi="Calibri" w:cs="Calibri"/>
          <w:color w:val="000000"/>
          <w:szCs w:val="24"/>
          <w:lang w:eastAsia="pl-PL"/>
        </w:rPr>
        <w:tab/>
      </w:r>
      <w:r w:rsidRPr="0033309F">
        <w:rPr>
          <w:rFonts w:ascii="Calibri" w:eastAsia="Calibri" w:hAnsi="Calibri" w:cs="Calibri"/>
          <w:b/>
          <w:color w:val="000000"/>
          <w:szCs w:val="24"/>
          <w:lang w:eastAsia="pl-PL"/>
        </w:rPr>
        <w:t xml:space="preserve">Załącznik nr 2 </w:t>
      </w:r>
      <w:r w:rsidR="00866C8E">
        <w:rPr>
          <w:rFonts w:ascii="Calibri" w:eastAsia="Calibri" w:hAnsi="Calibri" w:cs="Calibri"/>
          <w:b/>
          <w:color w:val="000000"/>
          <w:szCs w:val="24"/>
          <w:lang w:eastAsia="pl-PL"/>
        </w:rPr>
        <w:t xml:space="preserve">do </w:t>
      </w:r>
      <w:r w:rsidRPr="0033309F">
        <w:rPr>
          <w:rFonts w:ascii="Calibri" w:eastAsia="Calibri" w:hAnsi="Calibri" w:cs="Calibri"/>
          <w:b/>
          <w:color w:val="000000"/>
          <w:szCs w:val="24"/>
          <w:lang w:eastAsia="pl-PL"/>
        </w:rPr>
        <w:t>Ogłoszenia</w:t>
      </w:r>
    </w:p>
    <w:p w14:paraId="4424FCE8" w14:textId="77777777" w:rsidR="00897FE4" w:rsidRPr="00FF4F1D" w:rsidRDefault="00897FE4" w:rsidP="00897FE4">
      <w:pPr>
        <w:spacing w:after="94" w:line="264" w:lineRule="auto"/>
        <w:ind w:left="11" w:right="1" w:hanging="10"/>
        <w:jc w:val="center"/>
        <w:rPr>
          <w:rFonts w:ascii="Calibri" w:eastAsia="Calibri" w:hAnsi="Calibri" w:cs="Calibri"/>
          <w:color w:val="000000"/>
          <w:szCs w:val="24"/>
          <w:lang w:eastAsia="pl-PL"/>
        </w:rPr>
      </w:pPr>
      <w:r w:rsidRPr="00FF4F1D">
        <w:rPr>
          <w:rFonts w:ascii="Calibri" w:eastAsia="Calibri" w:hAnsi="Calibri" w:cs="Calibri"/>
          <w:b/>
          <w:color w:val="000000"/>
          <w:sz w:val="28"/>
          <w:szCs w:val="24"/>
          <w:lang w:eastAsia="pl-PL"/>
        </w:rPr>
        <w:t xml:space="preserve">Wniosek </w:t>
      </w:r>
    </w:p>
    <w:p w14:paraId="5A073150" w14:textId="77777777" w:rsidR="00897FE4" w:rsidRPr="00FF4F1D" w:rsidRDefault="00897FE4" w:rsidP="00897FE4">
      <w:pPr>
        <w:spacing w:after="440" w:line="264" w:lineRule="auto"/>
        <w:ind w:left="11" w:hanging="10"/>
        <w:jc w:val="center"/>
        <w:rPr>
          <w:rFonts w:ascii="Calibri" w:eastAsia="Calibri" w:hAnsi="Calibri" w:cs="Calibri"/>
          <w:color w:val="000000"/>
          <w:szCs w:val="24"/>
          <w:lang w:eastAsia="pl-PL"/>
        </w:rPr>
      </w:pPr>
      <w:r w:rsidRPr="00FF4F1D">
        <w:rPr>
          <w:rFonts w:ascii="Calibri" w:eastAsia="Calibri" w:hAnsi="Calibri" w:cs="Calibri"/>
          <w:b/>
          <w:color w:val="000000"/>
          <w:sz w:val="28"/>
          <w:szCs w:val="24"/>
          <w:lang w:eastAsia="pl-PL"/>
        </w:rPr>
        <w:t>o nieodpłatne przekazanie składników rzeczowych majątku ruchomego</w:t>
      </w:r>
      <w:r w:rsidRPr="00FF4F1D">
        <w:rPr>
          <w:rFonts w:ascii="Calibri" w:eastAsia="Calibri" w:hAnsi="Calibri" w:cs="Calibri"/>
          <w:b/>
          <w:color w:val="000000"/>
          <w:sz w:val="28"/>
          <w:szCs w:val="24"/>
          <w:vertAlign w:val="superscript"/>
          <w:lang w:eastAsia="pl-PL"/>
        </w:rPr>
        <w:footnoteReference w:id="1"/>
      </w:r>
    </w:p>
    <w:p w14:paraId="60FBAC84" w14:textId="14A3F8D5" w:rsidR="00897FE4" w:rsidRPr="0075533B" w:rsidRDefault="00897FE4" w:rsidP="0075533B">
      <w:pPr>
        <w:numPr>
          <w:ilvl w:val="0"/>
          <w:numId w:val="1"/>
        </w:numPr>
        <w:spacing w:after="236" w:line="249" w:lineRule="auto"/>
        <w:ind w:hanging="348"/>
        <w:rPr>
          <w:rFonts w:ascii="Calibri" w:eastAsia="Calibri" w:hAnsi="Calibri" w:cs="Calibri"/>
          <w:color w:val="000000"/>
          <w:szCs w:val="24"/>
          <w:lang w:eastAsia="pl-PL"/>
        </w:rPr>
      </w:pPr>
      <w:r w:rsidRPr="00FF4F1D">
        <w:rPr>
          <w:rFonts w:ascii="Calibri" w:eastAsia="Calibri" w:hAnsi="Calibri" w:cs="Calibri"/>
          <w:color w:val="000000"/>
          <w:szCs w:val="24"/>
          <w:lang w:eastAsia="pl-PL"/>
        </w:rPr>
        <w:t>Nazwa, siedziba i adres zainteresowanego organu lub jednostki występującej o nieodpłatne przekazanie, e-m</w:t>
      </w:r>
      <w:r w:rsidR="0075533B">
        <w:rPr>
          <w:rFonts w:ascii="Calibri" w:eastAsia="Calibri" w:hAnsi="Calibri" w:cs="Calibri"/>
          <w:color w:val="000000"/>
          <w:szCs w:val="24"/>
          <w:lang w:eastAsia="pl-PL"/>
        </w:rPr>
        <w:t>a</w:t>
      </w:r>
      <w:r w:rsidRPr="0075533B">
        <w:rPr>
          <w:rFonts w:ascii="Calibri" w:eastAsia="Calibri" w:hAnsi="Calibri" w:cs="Calibri"/>
          <w:color w:val="000000"/>
          <w:szCs w:val="24"/>
          <w:lang w:eastAsia="pl-PL"/>
        </w:rPr>
        <w:t>il oraz telefon kontaktowy:</w:t>
      </w:r>
    </w:p>
    <w:p w14:paraId="321637B8" w14:textId="67389B24" w:rsidR="00897FE4" w:rsidRPr="00FF4F1D" w:rsidRDefault="00897FE4" w:rsidP="00897FE4">
      <w:pPr>
        <w:spacing w:after="111" w:line="249" w:lineRule="auto"/>
        <w:ind w:left="715" w:hanging="10"/>
        <w:rPr>
          <w:rFonts w:ascii="Calibri" w:eastAsia="Calibri" w:hAnsi="Calibri" w:cs="Calibri"/>
          <w:color w:val="000000"/>
          <w:szCs w:val="24"/>
          <w:lang w:eastAsia="pl-PL"/>
        </w:rPr>
      </w:pPr>
      <w:r w:rsidRPr="00FF4F1D">
        <w:rPr>
          <w:rFonts w:ascii="Calibri" w:eastAsia="Calibri" w:hAnsi="Calibri" w:cs="Calibri"/>
          <w:color w:val="000000"/>
          <w:szCs w:val="24"/>
          <w:lang w:eastAsia="pl-PL"/>
        </w:rPr>
        <w:t>…………………………………………………………………………………………………………………………………………………</w:t>
      </w:r>
    </w:p>
    <w:p w14:paraId="39D0EE6E" w14:textId="5C1BC4B8" w:rsidR="00897FE4" w:rsidRPr="00FF4F1D" w:rsidRDefault="00897FE4" w:rsidP="00AD36CE">
      <w:pPr>
        <w:spacing w:after="257" w:line="360" w:lineRule="auto"/>
        <w:ind w:left="715" w:hanging="10"/>
        <w:rPr>
          <w:rFonts w:ascii="Calibri" w:eastAsia="Calibri" w:hAnsi="Calibri" w:cs="Calibri"/>
          <w:color w:val="000000"/>
          <w:szCs w:val="24"/>
          <w:lang w:eastAsia="pl-PL"/>
        </w:rPr>
      </w:pPr>
      <w:r w:rsidRPr="00FF4F1D">
        <w:rPr>
          <w:rFonts w:ascii="Calibri" w:eastAsia="Calibri" w:hAnsi="Calibri" w:cs="Calibri"/>
          <w:color w:val="000000"/>
          <w:szCs w:val="24"/>
          <w:lang w:eastAsia="pl-PL"/>
        </w:rPr>
        <w:t>…………………………………………………………………………………………………………………………………………………Wskazanie składnika rzeczowego majątku ruchomego, którego dotyczy wniosek:</w:t>
      </w:r>
    </w:p>
    <w:tbl>
      <w:tblPr>
        <w:tblStyle w:val="TableGrid"/>
        <w:tblW w:w="7237" w:type="dxa"/>
        <w:tblInd w:w="560" w:type="dxa"/>
        <w:tblCellMar>
          <w:top w:w="3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5"/>
        <w:gridCol w:w="3138"/>
        <w:gridCol w:w="3544"/>
      </w:tblGrid>
      <w:tr w:rsidR="00897FE4" w:rsidRPr="00FF4F1D" w14:paraId="20B39684" w14:textId="77777777" w:rsidTr="00897FE4">
        <w:trPr>
          <w:trHeight w:val="20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7CEB9" w14:textId="77777777" w:rsidR="00897FE4" w:rsidRPr="00FF4F1D" w:rsidRDefault="00897FE4" w:rsidP="00897FE4">
            <w:pPr>
              <w:spacing w:line="256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FF4F1D">
              <w:rPr>
                <w:rFonts w:ascii="Calibri" w:eastAsia="Calibri" w:hAnsi="Calibri" w:cs="Calibri"/>
                <w:b/>
                <w:color w:val="000000"/>
                <w:sz w:val="18"/>
              </w:rPr>
              <w:t>Lp.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2641B" w14:textId="77777777" w:rsidR="00897FE4" w:rsidRPr="00FF4F1D" w:rsidRDefault="00897FE4" w:rsidP="00897FE4">
            <w:pPr>
              <w:spacing w:line="256" w:lineRule="auto"/>
              <w:ind w:righ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FF4F1D">
              <w:rPr>
                <w:rFonts w:ascii="Calibri" w:eastAsia="Calibri" w:hAnsi="Calibri" w:cs="Calibri"/>
                <w:b/>
                <w:color w:val="000000"/>
                <w:sz w:val="18"/>
              </w:rPr>
              <w:t>Nazwa składnika majątku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70B92" w14:textId="77777777" w:rsidR="00897FE4" w:rsidRPr="00FF4F1D" w:rsidRDefault="00897FE4" w:rsidP="00897FE4">
            <w:pPr>
              <w:spacing w:line="256" w:lineRule="auto"/>
              <w:ind w:righ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FF4F1D">
              <w:rPr>
                <w:rFonts w:ascii="Calibri" w:eastAsia="Calibri" w:hAnsi="Calibri" w:cs="Calibri"/>
                <w:b/>
                <w:color w:val="000000"/>
                <w:sz w:val="18"/>
              </w:rPr>
              <w:t>Nr inwentarzowy</w:t>
            </w:r>
          </w:p>
        </w:tc>
      </w:tr>
      <w:tr w:rsidR="00897FE4" w:rsidRPr="00FF4F1D" w14:paraId="2EEB803A" w14:textId="77777777" w:rsidTr="00897FE4">
        <w:trPr>
          <w:trHeight w:val="20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1FB74" w14:textId="77777777" w:rsidR="00897FE4" w:rsidRPr="00FF4F1D" w:rsidRDefault="00897FE4" w:rsidP="00897FE4">
            <w:pPr>
              <w:spacing w:line="256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FF4F1D">
              <w:rPr>
                <w:rFonts w:ascii="Calibri" w:eastAsia="Calibri" w:hAnsi="Calibri" w:cs="Calibri"/>
                <w:color w:val="000000"/>
                <w:sz w:val="18"/>
              </w:rPr>
              <w:t>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5F23" w14:textId="77777777" w:rsidR="00897FE4" w:rsidRPr="00FF4F1D" w:rsidRDefault="00897FE4" w:rsidP="00897FE4">
            <w:pPr>
              <w:spacing w:line="256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6C54B" w14:textId="77777777" w:rsidR="00897FE4" w:rsidRPr="00FF4F1D" w:rsidRDefault="00897FE4" w:rsidP="00897FE4">
            <w:pPr>
              <w:spacing w:line="256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897FE4" w:rsidRPr="00FF4F1D" w14:paraId="16D9D25B" w14:textId="77777777" w:rsidTr="00897FE4">
        <w:trPr>
          <w:trHeight w:val="20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2EA78" w14:textId="77777777" w:rsidR="00897FE4" w:rsidRPr="00FF4F1D" w:rsidRDefault="00897FE4" w:rsidP="00897FE4">
            <w:pPr>
              <w:spacing w:line="256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FF4F1D">
              <w:rPr>
                <w:rFonts w:ascii="Calibri" w:eastAsia="Calibri" w:hAnsi="Calibri" w:cs="Calibri"/>
                <w:color w:val="000000"/>
                <w:sz w:val="18"/>
              </w:rPr>
              <w:t>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B650" w14:textId="77777777" w:rsidR="00897FE4" w:rsidRPr="00FF4F1D" w:rsidRDefault="00897FE4" w:rsidP="00897FE4">
            <w:pPr>
              <w:spacing w:line="256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0829" w14:textId="77777777" w:rsidR="00897FE4" w:rsidRPr="00FF4F1D" w:rsidRDefault="00897FE4" w:rsidP="00897FE4">
            <w:pPr>
              <w:spacing w:line="256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897FE4" w:rsidRPr="00FF4F1D" w14:paraId="3EAA7DD1" w14:textId="77777777" w:rsidTr="00897FE4">
        <w:trPr>
          <w:trHeight w:val="20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7AF25" w14:textId="77777777" w:rsidR="00897FE4" w:rsidRPr="00FF4F1D" w:rsidRDefault="00897FE4" w:rsidP="00897FE4">
            <w:pPr>
              <w:spacing w:line="256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FF4F1D">
              <w:rPr>
                <w:rFonts w:ascii="Calibri" w:eastAsia="Calibri" w:hAnsi="Calibri" w:cs="Calibri"/>
                <w:color w:val="000000"/>
                <w:sz w:val="18"/>
              </w:rPr>
              <w:t>3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0039" w14:textId="77777777" w:rsidR="00897FE4" w:rsidRPr="00FF4F1D" w:rsidRDefault="00897FE4" w:rsidP="00897FE4">
            <w:pPr>
              <w:spacing w:line="256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6620" w14:textId="77777777" w:rsidR="00897FE4" w:rsidRPr="00FF4F1D" w:rsidRDefault="00897FE4" w:rsidP="00897FE4">
            <w:pPr>
              <w:spacing w:line="256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897FE4" w:rsidRPr="00FF4F1D" w14:paraId="2880A0EC" w14:textId="77777777" w:rsidTr="00897FE4">
        <w:trPr>
          <w:trHeight w:val="20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98A81" w14:textId="77777777" w:rsidR="00897FE4" w:rsidRPr="00FF4F1D" w:rsidRDefault="00897FE4" w:rsidP="00897FE4">
            <w:pPr>
              <w:spacing w:line="256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FF4F1D">
              <w:rPr>
                <w:rFonts w:ascii="Calibri" w:eastAsia="Calibri" w:hAnsi="Calibri" w:cs="Calibri"/>
                <w:color w:val="000000"/>
                <w:sz w:val="18"/>
              </w:rPr>
              <w:t>4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320E" w14:textId="77777777" w:rsidR="00897FE4" w:rsidRPr="00FF4F1D" w:rsidRDefault="00897FE4" w:rsidP="00897FE4">
            <w:pPr>
              <w:spacing w:line="256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42FF5" w14:textId="77777777" w:rsidR="00897FE4" w:rsidRPr="00FF4F1D" w:rsidRDefault="00897FE4" w:rsidP="00897FE4">
            <w:pPr>
              <w:spacing w:line="256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897FE4" w:rsidRPr="00FF4F1D" w14:paraId="17C52AA7" w14:textId="77777777" w:rsidTr="00897FE4">
        <w:trPr>
          <w:trHeight w:val="20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A4C2F" w14:textId="77777777" w:rsidR="00897FE4" w:rsidRPr="00FF4F1D" w:rsidRDefault="00897FE4" w:rsidP="00897FE4">
            <w:pPr>
              <w:spacing w:line="256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FF4F1D">
              <w:rPr>
                <w:rFonts w:ascii="Calibri" w:eastAsia="Calibri" w:hAnsi="Calibri" w:cs="Calibri"/>
                <w:color w:val="000000"/>
                <w:sz w:val="18"/>
              </w:rPr>
              <w:t>…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987BB" w14:textId="77777777" w:rsidR="00897FE4" w:rsidRPr="00FF4F1D" w:rsidRDefault="00897FE4" w:rsidP="00897FE4">
            <w:pPr>
              <w:spacing w:line="256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F6E9" w14:textId="77777777" w:rsidR="00897FE4" w:rsidRPr="00FF4F1D" w:rsidRDefault="00897FE4" w:rsidP="00897FE4">
            <w:pPr>
              <w:spacing w:line="256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</w:tbl>
    <w:p w14:paraId="020212A0" w14:textId="77777777" w:rsidR="00897FE4" w:rsidRPr="00FF4F1D" w:rsidRDefault="00897FE4" w:rsidP="00897FE4">
      <w:pPr>
        <w:numPr>
          <w:ilvl w:val="0"/>
          <w:numId w:val="1"/>
        </w:numPr>
        <w:spacing w:after="269" w:line="249" w:lineRule="auto"/>
        <w:ind w:hanging="348"/>
        <w:rPr>
          <w:rFonts w:ascii="Calibri" w:eastAsia="Calibri" w:hAnsi="Calibri" w:cs="Calibri"/>
          <w:color w:val="000000"/>
          <w:szCs w:val="24"/>
          <w:lang w:eastAsia="pl-PL"/>
        </w:rPr>
      </w:pPr>
      <w:r w:rsidRPr="00FF4F1D">
        <w:rPr>
          <w:rFonts w:ascii="Calibri" w:eastAsia="Calibri" w:hAnsi="Calibri" w:cs="Calibri"/>
          <w:color w:val="000000"/>
          <w:szCs w:val="24"/>
          <w:lang w:eastAsia="pl-PL"/>
        </w:rPr>
        <w:t>Uzasadnienie potrzeb i sposobu wykorzystania składnika majątku</w:t>
      </w:r>
    </w:p>
    <w:p w14:paraId="24914251" w14:textId="664E0BED" w:rsidR="00897FE4" w:rsidRPr="00FF4F1D" w:rsidRDefault="00897FE4" w:rsidP="00897FE4">
      <w:pPr>
        <w:spacing w:after="111" w:line="249" w:lineRule="auto"/>
        <w:ind w:left="715" w:hanging="10"/>
        <w:rPr>
          <w:rFonts w:ascii="Calibri" w:eastAsia="Calibri" w:hAnsi="Calibri" w:cs="Calibri"/>
          <w:color w:val="000000"/>
          <w:szCs w:val="24"/>
          <w:lang w:eastAsia="pl-PL"/>
        </w:rPr>
      </w:pPr>
      <w:r w:rsidRPr="00FF4F1D">
        <w:rPr>
          <w:rFonts w:ascii="Calibri" w:eastAsia="Calibri" w:hAnsi="Calibri" w:cs="Calibri"/>
          <w:color w:val="000000"/>
          <w:szCs w:val="24"/>
          <w:lang w:eastAsia="pl-PL"/>
        </w:rPr>
        <w:t>…………………………………………………………………………………………………………………………………………………</w:t>
      </w:r>
    </w:p>
    <w:p w14:paraId="73A9EE20" w14:textId="5B2C82BD" w:rsidR="00897FE4" w:rsidRPr="00FF4F1D" w:rsidRDefault="00897FE4" w:rsidP="00897FE4">
      <w:pPr>
        <w:spacing w:after="111" w:line="249" w:lineRule="auto"/>
        <w:ind w:left="715" w:hanging="10"/>
        <w:rPr>
          <w:rFonts w:ascii="Calibri" w:eastAsia="Calibri" w:hAnsi="Calibri" w:cs="Calibri"/>
          <w:color w:val="000000"/>
          <w:szCs w:val="24"/>
          <w:lang w:eastAsia="pl-PL"/>
        </w:rPr>
      </w:pPr>
      <w:r w:rsidRPr="00FF4F1D">
        <w:rPr>
          <w:rFonts w:ascii="Calibri" w:eastAsia="Calibri" w:hAnsi="Calibri" w:cs="Calibri"/>
          <w:color w:val="000000"/>
          <w:szCs w:val="24"/>
          <w:lang w:eastAsia="pl-PL"/>
        </w:rPr>
        <w:t>…………………………………………………………………………………………………………………………………………………</w:t>
      </w:r>
    </w:p>
    <w:p w14:paraId="59212428" w14:textId="55A06393" w:rsidR="00897FE4" w:rsidRPr="00FF4F1D" w:rsidRDefault="00897FE4" w:rsidP="00897FE4">
      <w:pPr>
        <w:spacing w:after="368" w:line="249" w:lineRule="auto"/>
        <w:ind w:left="715" w:hanging="10"/>
        <w:rPr>
          <w:rFonts w:ascii="Calibri" w:eastAsia="Calibri" w:hAnsi="Calibri" w:cs="Calibri"/>
          <w:color w:val="000000"/>
          <w:szCs w:val="24"/>
          <w:lang w:eastAsia="pl-PL"/>
        </w:rPr>
      </w:pPr>
      <w:r w:rsidRPr="00FF4F1D">
        <w:rPr>
          <w:rFonts w:ascii="Calibri" w:eastAsia="Calibri" w:hAnsi="Calibri" w:cs="Calibri"/>
          <w:color w:val="000000"/>
          <w:szCs w:val="24"/>
          <w:lang w:eastAsia="pl-PL"/>
        </w:rPr>
        <w:t>…………………………………………………………………………………………………………………………………………………</w:t>
      </w:r>
    </w:p>
    <w:p w14:paraId="6774E6F9" w14:textId="77777777" w:rsidR="00897FE4" w:rsidRPr="00FF4F1D" w:rsidRDefault="00897FE4" w:rsidP="00897FE4">
      <w:pPr>
        <w:numPr>
          <w:ilvl w:val="0"/>
          <w:numId w:val="1"/>
        </w:numPr>
        <w:spacing w:after="238" w:line="256" w:lineRule="auto"/>
        <w:ind w:hanging="348"/>
        <w:rPr>
          <w:rFonts w:ascii="Calibri" w:eastAsia="Calibri" w:hAnsi="Calibri" w:cs="Calibri"/>
          <w:color w:val="000000"/>
          <w:szCs w:val="24"/>
          <w:lang w:eastAsia="pl-PL"/>
        </w:rPr>
      </w:pPr>
      <w:r w:rsidRPr="00FF4F1D">
        <w:rPr>
          <w:rFonts w:ascii="Calibri" w:eastAsia="Calibri" w:hAnsi="Calibri" w:cs="Calibri"/>
          <w:color w:val="000000"/>
          <w:szCs w:val="24"/>
          <w:lang w:eastAsia="pl-PL"/>
        </w:rPr>
        <w:t>Forma prowadzonej działalności (zaznaczyć właściwe)</w:t>
      </w:r>
    </w:p>
    <w:p w14:paraId="0ACDD380" w14:textId="77777777" w:rsidR="00897FE4" w:rsidRPr="00FF4F1D" w:rsidRDefault="00897FE4" w:rsidP="00897FE4">
      <w:pPr>
        <w:spacing w:after="8" w:line="249" w:lineRule="auto"/>
        <w:ind w:left="715" w:hanging="10"/>
        <w:rPr>
          <w:rFonts w:ascii="Calibri" w:eastAsia="Calibri" w:hAnsi="Calibri" w:cs="Calibri"/>
          <w:color w:val="000000"/>
          <w:szCs w:val="24"/>
          <w:lang w:eastAsia="pl-PL"/>
        </w:rPr>
      </w:pPr>
      <w:r w:rsidRPr="00FF4F1D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□ </w:t>
      </w:r>
      <w:r w:rsidRPr="00FF4F1D">
        <w:rPr>
          <w:rFonts w:ascii="Calibri" w:eastAsia="Calibri" w:hAnsi="Calibri" w:cs="Calibri"/>
          <w:color w:val="000000"/>
          <w:szCs w:val="24"/>
          <w:lang w:eastAsia="pl-PL"/>
        </w:rPr>
        <w:t>jednostka sektora finansów publicznych</w:t>
      </w:r>
    </w:p>
    <w:p w14:paraId="4F606962" w14:textId="0AC038D0" w:rsidR="00897FE4" w:rsidRPr="00FF4F1D" w:rsidRDefault="00897FE4" w:rsidP="00AD36CE">
      <w:pPr>
        <w:spacing w:after="522" w:line="249" w:lineRule="auto"/>
        <w:ind w:left="715" w:hanging="10"/>
        <w:rPr>
          <w:rFonts w:ascii="Calibri" w:eastAsia="Calibri" w:hAnsi="Calibri" w:cs="Calibri"/>
          <w:color w:val="000000"/>
          <w:szCs w:val="24"/>
          <w:lang w:eastAsia="pl-PL"/>
        </w:rPr>
      </w:pPr>
      <w:r w:rsidRPr="00FF4F1D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□ </w:t>
      </w:r>
      <w:r w:rsidRPr="00FF4F1D">
        <w:rPr>
          <w:rFonts w:ascii="Calibri" w:eastAsia="Calibri" w:hAnsi="Calibri" w:cs="Calibri"/>
          <w:color w:val="000000"/>
          <w:szCs w:val="24"/>
          <w:lang w:eastAsia="pl-PL"/>
        </w:rPr>
        <w:t>państwowa osoba prawna, która nie jest jednostką sektora finansów publicznych</w:t>
      </w:r>
    </w:p>
    <w:p w14:paraId="62838D05" w14:textId="77777777" w:rsidR="00897FE4" w:rsidRPr="00FF4F1D" w:rsidRDefault="00897FE4" w:rsidP="00897FE4">
      <w:pPr>
        <w:spacing w:after="100" w:line="256" w:lineRule="auto"/>
        <w:jc w:val="center"/>
        <w:rPr>
          <w:rFonts w:ascii="Calibri" w:eastAsia="Calibri" w:hAnsi="Calibri" w:cs="Calibri"/>
          <w:color w:val="000000"/>
          <w:szCs w:val="24"/>
          <w:lang w:eastAsia="pl-PL"/>
        </w:rPr>
      </w:pPr>
    </w:p>
    <w:p w14:paraId="6806EEB0" w14:textId="40B7B40F" w:rsidR="00897FE4" w:rsidRPr="00FF4F1D" w:rsidRDefault="00897FE4" w:rsidP="00897FE4">
      <w:pPr>
        <w:spacing w:after="100" w:line="256" w:lineRule="auto"/>
        <w:jc w:val="center"/>
        <w:rPr>
          <w:rFonts w:ascii="Calibri" w:eastAsia="Calibri" w:hAnsi="Calibri" w:cs="Calibri"/>
          <w:color w:val="000000"/>
          <w:szCs w:val="24"/>
          <w:lang w:eastAsia="pl-PL"/>
        </w:rPr>
      </w:pPr>
      <w:r w:rsidRPr="00FF4F1D">
        <w:rPr>
          <w:rFonts w:ascii="Calibri" w:eastAsia="Calibri" w:hAnsi="Calibri" w:cs="Calibri"/>
          <w:color w:val="000000"/>
          <w:szCs w:val="24"/>
          <w:lang w:eastAsia="pl-PL"/>
        </w:rPr>
        <w:t>Oświadczenie</w:t>
      </w:r>
      <w:r w:rsidRPr="00FF4F1D">
        <w:rPr>
          <w:rFonts w:ascii="Calibri" w:eastAsia="Calibri" w:hAnsi="Calibri" w:cs="Calibri"/>
          <w:color w:val="000000"/>
          <w:szCs w:val="24"/>
          <w:lang w:eastAsia="pl-PL"/>
        </w:rPr>
        <w:br/>
        <w:t>Oświadczam, że składnik rzeczowy majątku ruchomego zostanie odebrany w terminie i miejscu wskazanym w protokole zdawczo-odbiorczym. Zobowiązuję się do pokrycia kosztów odbioru składników majątkowych.</w:t>
      </w:r>
    </w:p>
    <w:p w14:paraId="2349E979" w14:textId="1FE64619" w:rsidR="00897FE4" w:rsidRPr="00FF4F1D" w:rsidRDefault="00897FE4" w:rsidP="00897FE4">
      <w:pPr>
        <w:spacing w:after="0" w:line="340" w:lineRule="auto"/>
        <w:ind w:right="324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F4F1D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    </w:t>
      </w:r>
    </w:p>
    <w:p w14:paraId="1EE9DEBE" w14:textId="018C9F6A" w:rsidR="00410A17" w:rsidRPr="0033309F" w:rsidRDefault="00897FE4" w:rsidP="0033309F">
      <w:pPr>
        <w:spacing w:after="0" w:line="340" w:lineRule="auto"/>
        <w:ind w:right="324"/>
        <w:rPr>
          <w:rFonts w:ascii="Calibri" w:eastAsia="Calibri" w:hAnsi="Calibri" w:cs="Calibri"/>
          <w:color w:val="000000"/>
          <w:szCs w:val="24"/>
          <w:lang w:eastAsia="pl-PL"/>
        </w:rPr>
      </w:pPr>
      <w:r w:rsidRPr="00FF4F1D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    ………………………………                                                                                                 …………………………………………… </w:t>
      </w:r>
      <w:r w:rsidRPr="00FF4F1D">
        <w:rPr>
          <w:rFonts w:ascii="Calibri" w:eastAsia="Calibri" w:hAnsi="Calibri" w:cs="Calibri"/>
          <w:color w:val="000000"/>
          <w:szCs w:val="24"/>
          <w:lang w:eastAsia="pl-PL"/>
        </w:rPr>
        <w:t xml:space="preserve">         </w:t>
      </w:r>
      <w:r w:rsidRPr="00FF4F1D">
        <w:rPr>
          <w:rFonts w:ascii="Calibri" w:eastAsia="Calibri" w:hAnsi="Calibri" w:cs="Calibri"/>
          <w:color w:val="000000"/>
          <w:sz w:val="18"/>
          <w:szCs w:val="24"/>
          <w:lang w:eastAsia="pl-PL"/>
        </w:rPr>
        <w:t>(miejscowość i data)</w:t>
      </w:r>
      <w:r w:rsidRPr="00FF4F1D">
        <w:rPr>
          <w:rFonts w:ascii="Calibri" w:eastAsia="Calibri" w:hAnsi="Calibri" w:cs="Calibri"/>
          <w:color w:val="000000"/>
          <w:sz w:val="18"/>
          <w:szCs w:val="24"/>
          <w:lang w:eastAsia="pl-PL"/>
        </w:rPr>
        <w:tab/>
        <w:t xml:space="preserve">                                                                            (pieczęć i podpis kierownika jednostki)</w:t>
      </w:r>
    </w:p>
    <w:sectPr w:rsidR="00410A17" w:rsidRPr="00333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2992E" w14:textId="77777777" w:rsidR="00ED2897" w:rsidRDefault="00ED2897" w:rsidP="00897FE4">
      <w:pPr>
        <w:spacing w:after="0" w:line="240" w:lineRule="auto"/>
      </w:pPr>
      <w:r>
        <w:separator/>
      </w:r>
    </w:p>
  </w:endnote>
  <w:endnote w:type="continuationSeparator" w:id="0">
    <w:p w14:paraId="66EDF38E" w14:textId="77777777" w:rsidR="00ED2897" w:rsidRDefault="00ED2897" w:rsidP="00897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68FC3" w14:textId="77777777" w:rsidR="00ED2897" w:rsidRDefault="00ED2897" w:rsidP="00897FE4">
      <w:pPr>
        <w:spacing w:after="0" w:line="240" w:lineRule="auto"/>
      </w:pPr>
      <w:r>
        <w:separator/>
      </w:r>
    </w:p>
  </w:footnote>
  <w:footnote w:type="continuationSeparator" w:id="0">
    <w:p w14:paraId="6E128226" w14:textId="77777777" w:rsidR="00ED2897" w:rsidRDefault="00ED2897" w:rsidP="00897FE4">
      <w:pPr>
        <w:spacing w:after="0" w:line="240" w:lineRule="auto"/>
      </w:pPr>
      <w:r>
        <w:continuationSeparator/>
      </w:r>
    </w:p>
  </w:footnote>
  <w:footnote w:id="1">
    <w:p w14:paraId="29D04267" w14:textId="77777777" w:rsidR="00897FE4" w:rsidRDefault="00897FE4" w:rsidP="00897FE4">
      <w:pPr>
        <w:pStyle w:val="footnotedescription"/>
      </w:pPr>
      <w:r>
        <w:rPr>
          <w:rStyle w:val="footnotemark"/>
        </w:rPr>
        <w:footnoteRef/>
      </w:r>
      <w:r>
        <w:t xml:space="preserve"> Dotyczy podmiotów, o których mowa w rozporządzeniu Rady Ministrów z 21 października 2019 r. </w:t>
      </w:r>
    </w:p>
    <w:p w14:paraId="35903FD0" w14:textId="77777777" w:rsidR="00897FE4" w:rsidRDefault="00897FE4" w:rsidP="00897FE4">
      <w:pPr>
        <w:pStyle w:val="footnotedescription"/>
        <w:spacing w:after="601" w:line="273" w:lineRule="auto"/>
        <w:ind w:right="797"/>
      </w:pPr>
      <w:r>
        <w:t>w sprawie szczegółowego sposobu gospodarowania składnikami rzeczowymi majątku ruchomego Skarbu Państwa (Dz.U. z 2025 r. poz. 228).</w:t>
      </w:r>
    </w:p>
    <w:p w14:paraId="79ECD298" w14:textId="77777777" w:rsidR="00897FE4" w:rsidRDefault="00897FE4" w:rsidP="00897FE4">
      <w:pPr>
        <w:pStyle w:val="footnotedescription"/>
        <w:spacing w:after="0"/>
        <w:ind w:left="1"/>
        <w:jc w:val="center"/>
      </w:pPr>
      <w:r>
        <w:rPr>
          <w:rFonts w:ascii="Calibri" w:eastAsia="Calibri" w:hAnsi="Calibri" w:cs="Calibri"/>
          <w:sz w:val="22"/>
        </w:rPr>
        <w:t>Strona 1 z 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52E8D"/>
    <w:multiLevelType w:val="hybridMultilevel"/>
    <w:tmpl w:val="27265838"/>
    <w:lvl w:ilvl="0" w:tplc="C7A49BC0">
      <w:start w:val="1"/>
      <w:numFmt w:val="decimal"/>
      <w:lvlText w:val="%1."/>
      <w:lvlJc w:val="left"/>
      <w:pPr>
        <w:ind w:left="7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618B060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FA8EA348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444773A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8F10BD1A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09AC82AE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CE2F4AC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38E506E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070EE836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FE4"/>
    <w:rsid w:val="00095175"/>
    <w:rsid w:val="0033309F"/>
    <w:rsid w:val="00410A17"/>
    <w:rsid w:val="004167E9"/>
    <w:rsid w:val="004D387F"/>
    <w:rsid w:val="00653D54"/>
    <w:rsid w:val="0075533B"/>
    <w:rsid w:val="00822823"/>
    <w:rsid w:val="00866C8E"/>
    <w:rsid w:val="00897FE4"/>
    <w:rsid w:val="00AD36CE"/>
    <w:rsid w:val="00C03274"/>
    <w:rsid w:val="00EB4C77"/>
    <w:rsid w:val="00ED2897"/>
    <w:rsid w:val="00F917F2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147B"/>
  <w15:chartTrackingRefBased/>
  <w15:docId w15:val="{01929207-1D18-4987-8489-198AFDB5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7F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7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7F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7F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7F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7F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7F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7F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7F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7F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7F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7F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7FE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7FE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7F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7F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7F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7F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7F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7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7F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7F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7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7F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7F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7F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7F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7F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7FE4"/>
    <w:rPr>
      <w:b/>
      <w:bCs/>
      <w:smallCaps/>
      <w:color w:val="0F4761" w:themeColor="accent1" w:themeShade="BF"/>
      <w:spacing w:val="5"/>
    </w:rPr>
  </w:style>
  <w:style w:type="character" w:customStyle="1" w:styleId="footnotedescriptionChar">
    <w:name w:val="footnote description Char"/>
    <w:link w:val="footnotedescription"/>
    <w:locked/>
    <w:rsid w:val="00897FE4"/>
    <w:rPr>
      <w:rFonts w:ascii="Cambria" w:eastAsia="Cambria" w:hAnsi="Cambria" w:cs="Cambria"/>
      <w:color w:val="000000"/>
      <w:sz w:val="16"/>
    </w:rPr>
  </w:style>
  <w:style w:type="paragraph" w:customStyle="1" w:styleId="footnotedescription">
    <w:name w:val="footnote description"/>
    <w:next w:val="Normalny"/>
    <w:link w:val="footnotedescriptionChar"/>
    <w:rsid w:val="00897FE4"/>
    <w:pPr>
      <w:spacing w:after="6" w:line="256" w:lineRule="auto"/>
    </w:pPr>
    <w:rPr>
      <w:rFonts w:ascii="Cambria" w:eastAsia="Cambria" w:hAnsi="Cambria" w:cs="Cambria"/>
      <w:color w:val="000000"/>
      <w:sz w:val="16"/>
    </w:rPr>
  </w:style>
  <w:style w:type="character" w:customStyle="1" w:styleId="footnotemark">
    <w:name w:val="footnote mark"/>
    <w:rsid w:val="00897FE4"/>
    <w:rPr>
      <w:rFonts w:ascii="Calibri" w:eastAsia="Calibri" w:hAnsi="Calibri" w:cs="Calibri" w:hint="default"/>
      <w:color w:val="000000"/>
      <w:sz w:val="20"/>
      <w:vertAlign w:val="superscript"/>
    </w:rPr>
  </w:style>
  <w:style w:type="table" w:customStyle="1" w:styleId="TableGrid">
    <w:name w:val="TableGrid"/>
    <w:rsid w:val="00897FE4"/>
    <w:pPr>
      <w:spacing w:after="0" w:line="240" w:lineRule="auto"/>
    </w:pPr>
    <w:rPr>
      <w:rFonts w:ascii="Aptos" w:eastAsia="Times New Roman" w:hAnsi="Aptos" w:cs="Times New Roman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6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Aneta.Kurlanc@uprp.gov.pl</dc:creator>
  <cp:keywords/>
  <dc:description/>
  <cp:lastModifiedBy>Kurlanc Aneta</cp:lastModifiedBy>
  <cp:revision>2</cp:revision>
  <dcterms:created xsi:type="dcterms:W3CDTF">2026-06-30T05:58:00Z</dcterms:created>
  <dcterms:modified xsi:type="dcterms:W3CDTF">2026-06-30T05:58:00Z</dcterms:modified>
</cp:coreProperties>
</file>