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1DBE" w14:textId="71BF0637" w:rsidR="00616B41" w:rsidRPr="00616B41" w:rsidRDefault="00A6245B" w:rsidP="00BB60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16B41" w:rsidRPr="00616B41">
        <w:rPr>
          <w:rFonts w:ascii="Times New Roman" w:hAnsi="Times New Roman" w:cs="Times New Roman"/>
          <w:b/>
          <w:sz w:val="18"/>
          <w:szCs w:val="18"/>
        </w:rPr>
        <w:t xml:space="preserve">Załącznik nr 4 </w:t>
      </w:r>
      <w:r>
        <w:rPr>
          <w:rFonts w:ascii="Times New Roman" w:hAnsi="Times New Roman" w:cs="Times New Roman"/>
          <w:b/>
          <w:sz w:val="18"/>
          <w:szCs w:val="18"/>
        </w:rPr>
        <w:t xml:space="preserve">do </w:t>
      </w:r>
      <w:r w:rsidR="00616B41" w:rsidRPr="00616B41">
        <w:rPr>
          <w:rFonts w:ascii="Times New Roman" w:hAnsi="Times New Roman" w:cs="Times New Roman"/>
          <w:b/>
          <w:sz w:val="18"/>
          <w:szCs w:val="18"/>
        </w:rPr>
        <w:t xml:space="preserve">Ogłoszenia </w:t>
      </w:r>
    </w:p>
    <w:p w14:paraId="606AF503" w14:textId="77777777" w:rsidR="00616B41" w:rsidRDefault="00616B41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67ABD4" w14:textId="61C1BC8A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(Nazwa instytucji lub </w:t>
      </w:r>
      <w:r w:rsidRPr="004F0279">
        <w:rPr>
          <w:rFonts w:ascii="Times New Roman" w:hAnsi="Times New Roman" w:cs="Times New Roman"/>
          <w:sz w:val="18"/>
          <w:szCs w:val="18"/>
        </w:rPr>
        <w:t>imię i nazwisko Wnioskodawcy)</w:t>
      </w:r>
    </w:p>
    <w:p w14:paraId="3237CF04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0D8E9E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7D2505C8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(adres)</w:t>
      </w:r>
    </w:p>
    <w:p w14:paraId="105BC750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BFA1311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33BA4633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(tel. k</w:t>
      </w:r>
      <w:r w:rsidRPr="004F0279">
        <w:rPr>
          <w:rFonts w:ascii="Times New Roman" w:hAnsi="Times New Roman" w:cs="Times New Roman"/>
          <w:sz w:val="18"/>
          <w:szCs w:val="18"/>
        </w:rPr>
        <w:t>ontaktowy)</w:t>
      </w:r>
    </w:p>
    <w:p w14:paraId="0C23CFE6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EB54F7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3275A3A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(NIP)</w:t>
      </w:r>
    </w:p>
    <w:p w14:paraId="77BD3C62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C26939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4871EF71" w14:textId="27715B3E" w:rsidR="00BB608E" w:rsidRPr="00BB608E" w:rsidRDefault="00BB608E" w:rsidP="00BB60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Pr="004F0279">
        <w:rPr>
          <w:rFonts w:ascii="Times New Roman" w:hAnsi="Times New Roman" w:cs="Times New Roman"/>
          <w:sz w:val="18"/>
          <w:szCs w:val="18"/>
        </w:rPr>
        <w:t>)</w:t>
      </w:r>
    </w:p>
    <w:p w14:paraId="7F7F8009" w14:textId="219C6347" w:rsidR="00BB608E" w:rsidRPr="00BB608E" w:rsidRDefault="00BB608E" w:rsidP="00BB608E">
      <w:pPr>
        <w:spacing w:after="94" w:line="264" w:lineRule="auto"/>
        <w:ind w:left="3540" w:right="1" w:firstLine="708"/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</w:pPr>
      <w:r w:rsidRPr="00BB608E"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  <w:t xml:space="preserve">Dyrektor Generalny </w:t>
      </w:r>
    </w:p>
    <w:p w14:paraId="6AE6B3F5" w14:textId="4F1495A3" w:rsidR="00BB608E" w:rsidRPr="00BB608E" w:rsidRDefault="00BB608E" w:rsidP="00BB608E">
      <w:pPr>
        <w:spacing w:after="94" w:line="264" w:lineRule="auto"/>
        <w:ind w:left="3540" w:right="1" w:firstLine="708"/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</w:pPr>
      <w:r w:rsidRPr="00BB608E"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  <w:t>Urzędu Patentowego</w:t>
      </w:r>
    </w:p>
    <w:p w14:paraId="56D001EF" w14:textId="6047D38E" w:rsidR="00BB608E" w:rsidRDefault="00756FD7" w:rsidP="00BB608E">
      <w:pPr>
        <w:spacing w:after="94" w:line="264" w:lineRule="auto"/>
        <w:ind w:left="3540" w:right="1" w:firstLine="708"/>
        <w:rPr>
          <w:rFonts w:ascii="Cambria" w:hAnsi="Cambria"/>
          <w:b/>
          <w:sz w:val="24"/>
          <w:szCs w:val="24"/>
        </w:rPr>
      </w:pPr>
      <w:hyperlink r:id="rId7" w:history="1">
        <w:r w:rsidR="00BB608E" w:rsidRPr="00BB608E">
          <w:rPr>
            <w:rStyle w:val="Hipercze"/>
            <w:rFonts w:ascii="Cambria" w:hAnsi="Cambria"/>
            <w:b/>
            <w:color w:val="auto"/>
            <w:sz w:val="24"/>
            <w:szCs w:val="24"/>
            <w:u w:val="none"/>
          </w:rPr>
          <w:t>Rzeczypospolitej Polskiej</w:t>
        </w:r>
      </w:hyperlink>
    </w:p>
    <w:p w14:paraId="14134995" w14:textId="77777777" w:rsidR="00BB608E" w:rsidRPr="00BB608E" w:rsidRDefault="00BB608E" w:rsidP="00BB608E">
      <w:pPr>
        <w:spacing w:after="94" w:line="264" w:lineRule="auto"/>
        <w:ind w:left="3540" w:right="1" w:firstLine="708"/>
        <w:rPr>
          <w:rFonts w:ascii="Cambria" w:hAnsi="Cambria"/>
          <w:b/>
          <w:sz w:val="24"/>
          <w:szCs w:val="24"/>
        </w:rPr>
      </w:pPr>
      <w:r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  <w:t xml:space="preserve">Pan </w:t>
      </w:r>
      <w:r>
        <w:rPr>
          <w:rFonts w:ascii="Cambria" w:hAnsi="Cambria"/>
          <w:b/>
          <w:sz w:val="24"/>
          <w:szCs w:val="24"/>
        </w:rPr>
        <w:t>Marcin Dobruk</w:t>
      </w:r>
    </w:p>
    <w:p w14:paraId="7217B142" w14:textId="29BD8195" w:rsidR="00BB608E" w:rsidRDefault="00BB608E" w:rsidP="00BB608E">
      <w:pPr>
        <w:spacing w:after="94" w:line="264" w:lineRule="auto"/>
        <w:ind w:right="1"/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</w:pPr>
    </w:p>
    <w:p w14:paraId="4424FCE8" w14:textId="4FBE0927" w:rsidR="00897FE4" w:rsidRPr="00FF4F1D" w:rsidRDefault="00897FE4" w:rsidP="00897FE4">
      <w:pPr>
        <w:spacing w:after="94" w:line="264" w:lineRule="auto"/>
        <w:ind w:left="11" w:right="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Wniosek </w:t>
      </w:r>
    </w:p>
    <w:p w14:paraId="5A073150" w14:textId="52745A87" w:rsidR="00897FE4" w:rsidRPr="00FF4F1D" w:rsidRDefault="00897FE4" w:rsidP="00897FE4">
      <w:pPr>
        <w:spacing w:after="440" w:line="264" w:lineRule="auto"/>
        <w:ind w:left="1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o </w:t>
      </w:r>
      <w:r w:rsidR="008B66C8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zakup </w:t>
      </w: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składników rzeczowych majątku ruchomego</w:t>
      </w:r>
    </w:p>
    <w:p w14:paraId="5BC342D0" w14:textId="6CE70C10" w:rsidR="00BB608E" w:rsidRPr="00BB608E" w:rsidRDefault="00BB608E" w:rsidP="00BB608E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 w:rsidRPr="00BB608E">
        <w:rPr>
          <w:rFonts w:ascii="Cambria" w:hAnsi="Cambria" w:cs="Times New Roman"/>
          <w:sz w:val="24"/>
          <w:szCs w:val="24"/>
        </w:rPr>
        <w:t>W nawiązaniu do ogłoszenia dotyczącego sprzedaży składników rzeczowych  majątku ruchomego informuję, że jestem zainteresowany/a nabyciem wymienionych składników:</w:t>
      </w:r>
    </w:p>
    <w:p w14:paraId="39D0EE6E" w14:textId="14960ED2" w:rsidR="00897FE4" w:rsidRPr="00BB608E" w:rsidRDefault="00897FE4" w:rsidP="00AD36CE">
      <w:pPr>
        <w:spacing w:after="257" w:line="360" w:lineRule="auto"/>
        <w:ind w:left="715" w:hanging="10"/>
        <w:rPr>
          <w:rFonts w:ascii="Cambria" w:eastAsia="Calibri" w:hAnsi="Cambria" w:cs="Calibri"/>
          <w:color w:val="000000"/>
          <w:szCs w:val="24"/>
          <w:lang w:eastAsia="pl-PL"/>
        </w:rPr>
      </w:pPr>
      <w:r w:rsidRPr="00BB608E">
        <w:rPr>
          <w:rFonts w:ascii="Cambria" w:eastAsia="Calibri" w:hAnsi="Cambria" w:cs="Calibri"/>
          <w:color w:val="000000"/>
          <w:szCs w:val="24"/>
          <w:lang w:eastAsia="pl-PL"/>
        </w:rPr>
        <w:t>Wskazanie składnika rzeczowego majątku ruchomego, którego dotyczy wniosek:</w:t>
      </w:r>
    </w:p>
    <w:tbl>
      <w:tblPr>
        <w:tblStyle w:val="TableGrid"/>
        <w:tblW w:w="8502" w:type="dxa"/>
        <w:tblInd w:w="56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2500"/>
        <w:gridCol w:w="2891"/>
        <w:gridCol w:w="2586"/>
      </w:tblGrid>
      <w:tr w:rsidR="008B66C8" w:rsidRPr="00FF4F1D" w14:paraId="20B39684" w14:textId="0E6CE4E8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CEB9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641B" w14:textId="77777777" w:rsidR="008B66C8" w:rsidRPr="00FF4F1D" w:rsidRDefault="008B66C8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Nazwa składnika majątku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0B92" w14:textId="77777777" w:rsidR="008B66C8" w:rsidRPr="00FF4F1D" w:rsidRDefault="008B66C8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Nr inwentarzowy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2FF" w14:textId="044B9062" w:rsidR="008B66C8" w:rsidRPr="00FF4F1D" w:rsidRDefault="008B66C8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Wartość nabycia </w:t>
            </w:r>
          </w:p>
        </w:tc>
      </w:tr>
      <w:tr w:rsidR="008B66C8" w:rsidRPr="00FF4F1D" w14:paraId="2EEB803A" w14:textId="5994D247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FB74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F23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54B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DCFD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16D9D25B" w14:textId="5551B5AB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EA78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650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829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035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3EAA7DD1" w14:textId="09B2F7FD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F25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039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620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6A5F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2880A0EC" w14:textId="095D809A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8A81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20E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FF5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F5D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17C52AA7" w14:textId="29C07E33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4C2F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87BB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6E9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514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83CD743" w14:textId="6620FC21" w:rsidR="00BB608E" w:rsidRDefault="00BB608E" w:rsidP="00BB608E">
      <w:pPr>
        <w:spacing w:after="100" w:line="256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47791842" w14:textId="77777777" w:rsidR="00BB608E" w:rsidRPr="00BB608E" w:rsidRDefault="00BB608E" w:rsidP="00BB608E">
      <w:pPr>
        <w:spacing w:after="0" w:line="276" w:lineRule="auto"/>
        <w:ind w:firstLine="709"/>
        <w:jc w:val="both"/>
        <w:rPr>
          <w:rFonts w:ascii="Cambria" w:hAnsi="Cambria" w:cs="Times New Roman"/>
        </w:rPr>
      </w:pPr>
      <w:r w:rsidRPr="00BB608E">
        <w:rPr>
          <w:rFonts w:ascii="Cambria" w:hAnsi="Cambria" w:cs="Times New Roman"/>
        </w:rPr>
        <w:t xml:space="preserve">Oświadczam, że zapoznałem/zapoznałam się ze stanem technicznym przedmiotu, którym jestem zainteresowany/a i nie będę wnosił/a zastrzeżeń przy jego odbiorze. </w:t>
      </w:r>
    </w:p>
    <w:p w14:paraId="0BA48089" w14:textId="77777777" w:rsidR="00BB608E" w:rsidRPr="00BB608E" w:rsidRDefault="00BB608E" w:rsidP="00BB608E">
      <w:pPr>
        <w:spacing w:after="0" w:line="276" w:lineRule="auto"/>
        <w:ind w:firstLine="709"/>
        <w:jc w:val="both"/>
        <w:rPr>
          <w:rFonts w:ascii="Cambria" w:hAnsi="Cambria" w:cs="Times New Roman"/>
        </w:rPr>
      </w:pPr>
      <w:r w:rsidRPr="00BB608E">
        <w:rPr>
          <w:rFonts w:ascii="Cambria" w:hAnsi="Cambria" w:cs="Times New Roman"/>
        </w:rPr>
        <w:t>Ponadto zobowiązuję się do zapłacenia kwoty za ww. składniki rzeczowe majątku ruchomego - w terminie 7 dni od dnia otrzymania zawiadomienia - przelewem na wskazany rachunek bankowy.</w:t>
      </w:r>
    </w:p>
    <w:p w14:paraId="5E3CDBBC" w14:textId="1B797D20" w:rsidR="00BB608E" w:rsidRPr="00BB608E" w:rsidRDefault="00897FE4" w:rsidP="00BB608E">
      <w:pPr>
        <w:spacing w:after="100" w:line="360" w:lineRule="auto"/>
        <w:ind w:firstLine="708"/>
        <w:rPr>
          <w:rFonts w:ascii="Cambria" w:eastAsia="Calibri" w:hAnsi="Cambria" w:cs="Calibri"/>
          <w:color w:val="000000"/>
          <w:lang w:eastAsia="pl-PL"/>
        </w:rPr>
      </w:pPr>
      <w:r w:rsidRPr="00BB608E">
        <w:rPr>
          <w:rFonts w:ascii="Cambria" w:eastAsia="Calibri" w:hAnsi="Cambria" w:cs="Calibri"/>
          <w:color w:val="000000"/>
          <w:lang w:eastAsia="pl-PL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14:paraId="44CFC8C2" w14:textId="77777777" w:rsidR="008B66C8" w:rsidRDefault="00897FE4" w:rsidP="00897FE4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</w:t>
      </w:r>
    </w:p>
    <w:p w14:paraId="55DA739C" w14:textId="29791D67" w:rsidR="008B66C8" w:rsidRDefault="00897FE4" w:rsidP="00897FE4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………………………………                                                                                 </w:t>
      </w:r>
      <w:r w:rsidR="008B66C8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</w:t>
      </w: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</w:t>
      </w:r>
      <w:r w:rsidR="008B66C8"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…………………………………………… </w:t>
      </w:r>
      <w:r w:rsidR="008B66C8" w:rsidRPr="00FF4F1D">
        <w:rPr>
          <w:rFonts w:ascii="Calibri" w:eastAsia="Calibri" w:hAnsi="Calibri" w:cs="Calibri"/>
          <w:color w:val="000000"/>
          <w:szCs w:val="24"/>
          <w:lang w:eastAsia="pl-PL"/>
        </w:rPr>
        <w:t xml:space="preserve"> </w:t>
      </w: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          </w:t>
      </w:r>
    </w:p>
    <w:p w14:paraId="1EE9DEBE" w14:textId="36F394D8" w:rsidR="00410A17" w:rsidRPr="00616B41" w:rsidRDefault="008B66C8" w:rsidP="00616B41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>(miejscowość i data)</w:t>
      </w:r>
      <w:r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                      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                                 </w:t>
      </w:r>
      <w:r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 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</w:t>
      </w:r>
      <w:r w:rsidR="00BB608E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               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(</w:t>
      </w:r>
      <w:r w:rsidR="00BB608E">
        <w:rPr>
          <w:rFonts w:ascii="Calibri" w:eastAsia="Calibri" w:hAnsi="Calibri" w:cs="Calibri"/>
          <w:color w:val="000000"/>
          <w:sz w:val="18"/>
          <w:szCs w:val="24"/>
          <w:lang w:eastAsia="pl-PL"/>
        </w:rPr>
        <w:t>podpis</w:t>
      </w:r>
      <w:r w:rsidR="00897FE4"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>)</w:t>
      </w:r>
    </w:p>
    <w:sectPr w:rsidR="00410A17" w:rsidRPr="00616B41" w:rsidSect="00BB60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C464E" w14:textId="77777777" w:rsidR="00756FD7" w:rsidRDefault="00756FD7" w:rsidP="00897FE4">
      <w:pPr>
        <w:spacing w:after="0" w:line="240" w:lineRule="auto"/>
      </w:pPr>
      <w:r>
        <w:separator/>
      </w:r>
    </w:p>
  </w:endnote>
  <w:endnote w:type="continuationSeparator" w:id="0">
    <w:p w14:paraId="70E1053F" w14:textId="77777777" w:rsidR="00756FD7" w:rsidRDefault="00756FD7" w:rsidP="0089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90BE" w14:textId="77777777" w:rsidR="00756FD7" w:rsidRDefault="00756FD7" w:rsidP="00897FE4">
      <w:pPr>
        <w:spacing w:after="0" w:line="240" w:lineRule="auto"/>
      </w:pPr>
      <w:r>
        <w:separator/>
      </w:r>
    </w:p>
  </w:footnote>
  <w:footnote w:type="continuationSeparator" w:id="0">
    <w:p w14:paraId="2D77D133" w14:textId="77777777" w:rsidR="00756FD7" w:rsidRDefault="00756FD7" w:rsidP="00897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E8D"/>
    <w:multiLevelType w:val="hybridMultilevel"/>
    <w:tmpl w:val="27265838"/>
    <w:lvl w:ilvl="0" w:tplc="C7A49BC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18B060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A8EA34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44773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F10BD1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AC82AE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CE2F4AC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38E506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70EE83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E4"/>
    <w:rsid w:val="00095175"/>
    <w:rsid w:val="002D3CD3"/>
    <w:rsid w:val="00410A17"/>
    <w:rsid w:val="004167E9"/>
    <w:rsid w:val="004D387F"/>
    <w:rsid w:val="00616B41"/>
    <w:rsid w:val="00653D54"/>
    <w:rsid w:val="00756FD7"/>
    <w:rsid w:val="00822823"/>
    <w:rsid w:val="00897FE4"/>
    <w:rsid w:val="008B66C8"/>
    <w:rsid w:val="00A6245B"/>
    <w:rsid w:val="00AD36CE"/>
    <w:rsid w:val="00BB608E"/>
    <w:rsid w:val="00C03274"/>
    <w:rsid w:val="00EB4C77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147B"/>
  <w15:chartTrackingRefBased/>
  <w15:docId w15:val="{01929207-1D18-4987-8489-198AFDB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E4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locked/>
    <w:rsid w:val="00897FE4"/>
    <w:rPr>
      <w:rFonts w:ascii="Cambria" w:eastAsia="Cambria" w:hAnsi="Cambria" w:cs="Cambria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897FE4"/>
    <w:pPr>
      <w:spacing w:after="6" w:line="256" w:lineRule="auto"/>
    </w:pPr>
    <w:rPr>
      <w:rFonts w:ascii="Cambria" w:eastAsia="Cambria" w:hAnsi="Cambria" w:cs="Cambria"/>
      <w:color w:val="000000"/>
      <w:sz w:val="16"/>
    </w:rPr>
  </w:style>
  <w:style w:type="character" w:customStyle="1" w:styleId="footnotemark">
    <w:name w:val="footnote mark"/>
    <w:rsid w:val="00897FE4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eGrid">
    <w:name w:val="TableGrid"/>
    <w:rsid w:val="00897FE4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B6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hs=ZsMp&amp;sca_esv=c952a6c0e2fbf0c6&amp;channel=entpr&amp;q=Urz%C4%85d+Patentowy+Rzeczypospolitej+Polskiej&amp;si=AL3DRZGNtcdgKOqVhotcr-UG2kkYpwR2WO4qu3O00NmpwBmLnatxATP928Cs6ZhUrL5zltU6CKa6sHlJWskvllpbB4JNuK4-oKyOSd1iJrFVP2rJ5LohqDtxMBn2j0nesSF85Fz5GkvC0kpD3QbNIIEDCMl3D4thMg%3D%3D&amp;sa=X&amp;ved=2ahUKEwjvkZK6r-CSAxUQAxAIHcE4NVEQ_coHegQINx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Aneta.Kurlanc@uprp.gov.pl</dc:creator>
  <cp:keywords/>
  <dc:description/>
  <cp:lastModifiedBy>Kurlanc Aneta</cp:lastModifiedBy>
  <cp:revision>2</cp:revision>
  <dcterms:created xsi:type="dcterms:W3CDTF">2026-06-30T05:51:00Z</dcterms:created>
  <dcterms:modified xsi:type="dcterms:W3CDTF">2026-06-30T05:51:00Z</dcterms:modified>
</cp:coreProperties>
</file>